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Ücret bordrosu teslim alındı formu</w:t>
      </w:r>
    </w:p>
    <w:p>
      <w:r>
        <w:t>Bu kayıt ücret hesap pusulasının hangi dönem ve sürüm için, ne zaman ve hangi kanaldan teslim edildiğini gösterir. Ücretin ödendiğine veya hesaplamanın kabulüne ilişkin beyan içermez.</w:t>
      </w:r>
    </w:p>
    <w:p>
      <w:pPr>
        <w:pStyle w:val="Heading2"/>
      </w:pPr>
      <w:r>
        <w:t>1. Taraflar ve belge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r>
              <w:rPr>
                <w:sz w:val="16"/>
              </w:rPr>
              <w:t>İşveren / işyeri</w:t>
            </w:r>
          </w:p>
        </w:tc>
        <w:tc>
          <w:tcPr>
            <w:tcW w:type="dxa" w:w="3475"/>
          </w:tcPr>
          <w:p>
            <w:r>
              <w:rPr>
                <w:sz w:val="16"/>
              </w:rPr>
              <w:t>Çalışan adı</w:t>
            </w:r>
          </w:p>
        </w:tc>
        <w:tc>
          <w:tcPr>
            <w:tcW w:type="dxa" w:w="3475"/>
          </w:tcPr>
          <w:p>
            <w:r>
              <w:rPr>
                <w:sz w:val="16"/>
              </w:rPr>
              <w:t>Sicil veya dosya no</w:t>
            </w:r>
          </w:p>
        </w:tc>
      </w:tr>
      <w:tr>
        <w:tc>
          <w:tcPr>
            <w:tcW w:type="dxa" w:w="3475"/>
          </w:tcPr>
          <w:p>
            <w:r>
              <w:rPr>
                <w:sz w:val="16"/>
              </w:rPr>
              <w:t>[UNVAN / İŞYERİ]</w:t>
            </w:r>
          </w:p>
        </w:tc>
        <w:tc>
          <w:tcPr>
            <w:tcW w:type="dxa" w:w="3475"/>
          </w:tcPr>
          <w:p>
            <w:r>
              <w:rPr>
                <w:sz w:val="16"/>
              </w:rPr>
              <w:t>[AD SOYAD]</w:t>
            </w:r>
          </w:p>
        </w:tc>
        <w:tc>
          <w:tcPr>
            <w:tcW w:type="dxa" w:w="3475"/>
          </w:tcPr>
          <w:p>
            <w:r>
              <w:rPr>
                <w:sz w:val="16"/>
              </w:rPr>
              <w:t>[NO]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r>
              <w:rPr>
                <w:sz w:val="16"/>
              </w:rPr>
              <w:t>Bordro dönemi</w:t>
            </w:r>
          </w:p>
        </w:tc>
        <w:tc>
          <w:tcPr>
            <w:tcW w:type="dxa" w:w="3475"/>
          </w:tcPr>
          <w:p>
            <w:r>
              <w:rPr>
                <w:sz w:val="16"/>
              </w:rPr>
              <w:t>Belge düzenleme tarihi</w:t>
            </w:r>
          </w:p>
        </w:tc>
        <w:tc>
          <w:tcPr>
            <w:tcW w:type="dxa" w:w="3475"/>
          </w:tcPr>
          <w:p>
            <w:r>
              <w:rPr>
                <w:sz w:val="16"/>
              </w:rPr>
              <w:t>Belge sürümü / sayfa sayısı</w:t>
            </w:r>
          </w:p>
        </w:tc>
      </w:tr>
      <w:tr>
        <w:tc>
          <w:tcPr>
            <w:tcW w:type="dxa" w:w="3475"/>
          </w:tcPr>
          <w:p>
            <w:r>
              <w:rPr>
                <w:sz w:val="16"/>
              </w:rPr>
              <w:t>[AY / YIL]</w:t>
            </w:r>
          </w:p>
        </w:tc>
        <w:tc>
          <w:tcPr>
            <w:tcW w:type="dxa" w:w="3475"/>
          </w:tcPr>
          <w:p>
            <w:r>
              <w:rPr>
                <w:sz w:val="16"/>
              </w:rPr>
              <w:t>[GG/AA/YYYY]</w:t>
            </w:r>
          </w:p>
        </w:tc>
        <w:tc>
          <w:tcPr>
            <w:tcW w:type="dxa" w:w="3475"/>
          </w:tcPr>
          <w:p>
            <w:r>
              <w:rPr>
                <w:sz w:val="16"/>
              </w:rPr>
              <w:t>[SÜRÜM / SAYFA]</w:t>
            </w:r>
          </w:p>
        </w:tc>
      </w:tr>
    </w:tbl>
    <w:p>
      <w:pPr>
        <w:pStyle w:val="Heading2"/>
      </w:pPr>
      <w:r>
        <w:t>2. Teslim kaydı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r>
              <w:rPr>
                <w:sz w:val="16"/>
              </w:rPr>
              <w:t>Teslim tarihi ve saati</w:t>
            </w:r>
          </w:p>
        </w:tc>
        <w:tc>
          <w:tcPr>
            <w:tcW w:type="dxa" w:w="2606"/>
          </w:tcPr>
          <w:p>
            <w:r>
              <w:rPr>
                <w:sz w:val="16"/>
              </w:rPr>
              <w:t>Teslim kanalı</w:t>
            </w:r>
          </w:p>
        </w:tc>
        <w:tc>
          <w:tcPr>
            <w:tcW w:type="dxa" w:w="2606"/>
          </w:tcPr>
          <w:p>
            <w:r>
              <w:rPr>
                <w:sz w:val="16"/>
              </w:rPr>
              <w:t>Belgeyi teslim eden</w:t>
            </w:r>
          </w:p>
        </w:tc>
        <w:tc>
          <w:tcPr>
            <w:tcW w:type="dxa" w:w="2606"/>
          </w:tcPr>
          <w:p>
            <w:r>
              <w:rPr>
                <w:sz w:val="16"/>
              </w:rPr>
              <w:t>Teslim teyidi / kayıt no</w:t>
            </w:r>
          </w:p>
        </w:tc>
      </w:tr>
      <w:tr>
        <w:tc>
          <w:tcPr>
            <w:tcW w:type="dxa" w:w="2606"/>
          </w:tcPr>
          <w:p>
            <w:r>
              <w:rPr>
                <w:sz w:val="16"/>
              </w:rPr>
              <w:t>[GG/AA/YYYY SS:DD]</w:t>
            </w:r>
          </w:p>
        </w:tc>
        <w:tc>
          <w:tcPr>
            <w:tcW w:type="dxa" w:w="2606"/>
          </w:tcPr>
          <w:p>
            <w:r>
              <w:rPr>
                <w:sz w:val="16"/>
              </w:rPr>
              <w:t>[ELDEN / GÜVENLİ ELEKTRONİK KANAL]</w:t>
            </w:r>
          </w:p>
        </w:tc>
        <w:tc>
          <w:tcPr>
            <w:tcW w:type="dxa" w:w="2606"/>
          </w:tcPr>
          <w:p>
            <w:r>
              <w:rPr>
                <w:sz w:val="16"/>
              </w:rPr>
              <w:t>[AD / GÖREV]</w:t>
            </w:r>
          </w:p>
        </w:tc>
        <w:tc>
          <w:tcPr>
            <w:tcW w:type="dxa" w:w="2606"/>
          </w:tcPr>
          <w:p>
            <w:r>
              <w:rPr>
                <w:sz w:val="16"/>
              </w:rPr>
              <w:t>[İMZA / SİSTEM KAYDI]</w:t>
            </w:r>
          </w:p>
        </w:tc>
      </w:tr>
    </w:tbl>
    <w:p>
      <w:r>
        <w:t>Elektronik teslimde erişim yeri veya sistem kayıt referansı: [KİŞİSEL VERİ İÇERMEYEN KISA REFERANS]. Elden teslimde verilen nüsha sayısı: [ADET].</w:t>
      </w:r>
    </w:p>
    <w:p>
      <w:pPr>
        <w:pStyle w:val="Heading2"/>
      </w:pPr>
      <w:r>
        <w:t>3. Çalışan kaydı ve çekince</w:t>
      </w:r>
    </w:p>
    <w:p>
      <w:r>
        <w:t>Teslim teyidi: Yukarıda tanımlanan dönem ve sürümdeki ücret hesap pusulasını belirtilen tarihte teslim aldım / erişebildim. [UYGUN OLMAYANI SİLİN]</w:t>
      </w:r>
    </w:p>
    <w:p>
      <w:r>
        <w:t>İçeriğe ilişkin çekincem veya ayrıca sunacağım yazılı itirazın referansı: [YOK / SOMUT KALEM VE AÇIKLAMA / EK DİLEKÇE TARİHİ]. Bu alan boş bırakılmışsa ücret hesabının doğruluğu ya da ödeme kabulü anlamına gelmez.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r>
              <w:rPr>
                <w:sz w:val="16"/>
              </w:rPr>
              <w:t>Çalışanın adı ve imzası / elektronik teyidi</w:t>
            </w:r>
          </w:p>
        </w:tc>
        <w:tc>
          <w:tcPr>
            <w:tcW w:type="dxa" w:w="5213"/>
          </w:tcPr>
          <w:p>
            <w:r>
              <w:rPr>
                <w:sz w:val="16"/>
              </w:rPr>
              <w:t>İşveren temsilcisi adı ve imzası</w:t>
            </w:r>
          </w:p>
        </w:tc>
      </w:tr>
      <w:tr>
        <w:tc>
          <w:tcPr>
            <w:tcW w:type="dxa" w:w="5213"/>
          </w:tcPr>
          <w:p>
            <w:r>
              <w:rPr>
                <w:sz w:val="16"/>
              </w:rPr>
              <w:t>[AD / TARİH / İMZA VEYA SİSTEM TEYİDİ]</w:t>
            </w:r>
          </w:p>
        </w:tc>
        <w:tc>
          <w:tcPr>
            <w:tcW w:type="dxa" w:w="5213"/>
          </w:tcPr>
          <w:p>
            <w:r>
              <w:rPr>
                <w:sz w:val="16"/>
              </w:rPr>
              <w:t>[AD / TARİH / İMZA]</w:t>
            </w:r>
          </w:p>
        </w:tc>
      </w:tr>
    </w:tbl>
    <w:p>
      <w:r>
        <w:t>Önemli: Bu form, 4857 sayılı İş Kanunu m. 37 uyarınca işverenin vermesi gereken ücret hesap pusulasının yerine geçmez. Bordro teslimi ile ücret ödemesi farklı olaylardır; ödeme banka dekontu veya uygun ödeme kaydıyla ayrıca kontrol edilir. Çalışanın bir hak veya itirazdan feragat ettiği sonucu çıkarılmamalıdır.</w:t>
      </w:r>
    </w:p>
    <w:p>
      <w:r>
        <w:t>Kaynak: Çalışma ve Sosyal Güvenlik Bakanlığı, 4857 sayılı İş Kanunu m. 37. Kaynak kontrolü: 04.10.2026.</w:t>
      </w:r>
    </w:p>
    <w:sectPr w:rsidR="00FC693F" w:rsidRPr="0006063C" w:rsidSect="00034616"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