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Trafik Sigortası Hasar Evrak Teslim Listesi</w:t>
      </w:r>
    </w:p>
    <w:p>
      <w:r>
        <w:t>Sigortacı/dosya no: [AD / NO]    Kaza: [TARİH / YER]    Talep türü: [MADDİ / BEDENİ / DEĞER KAYBI]. Yalnız talep türü için gerekli belgeleri kaydedin.</w:t>
      </w:r>
    </w:p>
    <w:p>
      <w:pPr>
        <w:pStyle w:val="Heading2"/>
      </w:pPr>
      <w:r>
        <w:t>Belge teslim çizelgesi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Belge adı ve numarası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Asıl / kopya ve adet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Teslim tarihi / alındı</w:t>
            </w:r>
          </w:p>
        </w:tc>
      </w:tr>
      <w:tr>
        <w:tc>
          <w:tcPr>
            <w:tcW w:type="dxa" w:w="3400"/>
          </w:tcPr>
          <w:p>
            <w:r>
              <w:t>Kaza tespit tutanağı</w:t>
            </w:r>
          </w:p>
        </w:tc>
        <w:tc>
          <w:tcPr>
            <w:tcW w:type="dxa" w:w="3400"/>
          </w:tcPr>
          <w:p>
            <w:r>
              <w:t>[ASİL/KOPYA; ADET]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</w:tr>
      <w:tr>
        <w:tc>
          <w:tcPr>
            <w:tcW w:type="dxa" w:w="3400"/>
          </w:tcPr>
          <w:p>
            <w:r>
              <w:t>Fotoğraf / hasar belgesi</w:t>
            </w:r>
          </w:p>
        </w:tc>
        <w:tc>
          <w:tcPr>
            <w:tcW w:type="dxa" w:w="3400"/>
          </w:tcPr>
          <w:p>
            <w:r>
              <w:t>[DOSYA NO / ADET]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</w:tr>
      <w:tr>
        <w:tc>
          <w:tcPr>
            <w:tcW w:type="dxa" w:w="3400"/>
          </w:tcPr>
          <w:p>
            <w:r>
              <w:t>Onarım / eksper / fatura</w:t>
            </w:r>
          </w:p>
        </w:tc>
        <w:tc>
          <w:tcPr>
            <w:tcW w:type="dxa" w:w="3400"/>
          </w:tcPr>
          <w:p>
            <w:r>
              <w:t>[BELGE NO / ADET]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</w:tr>
      <w:tr>
        <w:tc>
          <w:tcPr>
            <w:tcW w:type="dxa" w:w="3400"/>
          </w:tcPr>
          <w:p>
            <w:r>
              <w:t>Diğer, yalnız ilgiliyse</w:t>
            </w:r>
          </w:p>
        </w:tc>
        <w:tc>
          <w:tcPr>
            <w:tcW w:type="dxa" w:w="3400"/>
          </w:tcPr>
          <w:p>
            <w:r>
              <w:t>[BELGE / ADET]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</w:tr>
    </w:tbl>
    <w:p/>
    <w:p>
      <w:pPr>
        <w:pStyle w:val="Heading2"/>
      </w:pPr>
      <w:r>
        <w:t>Eksik ve tekrar sunulacak belgeler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İstenen eksik belge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Talep tarihi / kanıt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Yeni teslim / alındı</w:t>
            </w:r>
          </w:p>
        </w:tc>
      </w:tr>
      <w:tr>
        <w:tc>
          <w:tcPr>
            <w:tcW w:type="dxa" w:w="3400"/>
          </w:tcPr>
          <w:p>
            <w:r>
              <w:t>[BELGE]</w:t>
            </w:r>
          </w:p>
        </w:tc>
        <w:tc>
          <w:tcPr>
            <w:tcW w:type="dxa" w:w="3400"/>
          </w:tcPr>
          <w:p>
            <w:r>
              <w:t>[TARİH / KAYIT NO]</w:t>
            </w:r>
          </w:p>
        </w:tc>
        <w:tc>
          <w:tcPr>
            <w:tcW w:type="dxa" w:w="3400"/>
          </w:tcPr>
          <w:p>
            <w:r>
              <w:t>[TARİH / NO]</w:t>
            </w:r>
          </w:p>
        </w:tc>
      </w:tr>
    </w:tbl>
    <w:p/>
    <w:p>
      <w:r>
        <w:t>Teslim eden: [AD / İMZA]    Sigortacı alındısı veya yetkili: [İMZA / KAYIT NO]. Şirketin resmî hasar kanalını ve talep türüne göre güncel evrak listesini kontrol edin; gereksiz sağlık ve kimlik verisi eklemeyin. Bu çizelge teminat, kusur veya ödemenin kabulü değildir.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