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Konut Sigortası Hasar İlk Gözlem ve Kanıt Formu</w:t>
      </w:r>
    </w:p>
    <w:p>
      <w:r>
        <w:t>Poliçe/dosya: [SON HANELER/NO]   Adres: [ASGARİ ADRES]   Olay/fark edilme: [TARİH-SAAT]   Sigortacı ihbarı: [TARİH-KANAL-NO]. Kesin sebep bilinmiyorsa “şüphe” yazın.</w:t>
      </w:r>
    </w:p>
    <w:p>
      <w:pPr>
        <w:pStyle w:val="Heading2"/>
      </w:pPr>
      <w:r>
        <w:t>Oda ve eşya gözlem çizelgesi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Yer / eşya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Görülen zarar ve ölçü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Fotoğraf / video no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İlk gözlem saati</w:t>
            </w:r>
          </w:p>
        </w:tc>
      </w:tr>
      <w:tr>
        <w:tc>
          <w:tcPr>
            <w:tcW w:type="dxa" w:w="2550"/>
          </w:tcPr>
          <w:p>
            <w:r>
              <w:t>[ODA / EŞYA]</w:t>
            </w:r>
          </w:p>
        </w:tc>
        <w:tc>
          <w:tcPr>
            <w:tcW w:type="dxa" w:w="2550"/>
          </w:tcPr>
          <w:p>
            <w:r>
              <w:t>[GÖZLEM]</w:t>
            </w:r>
          </w:p>
        </w:tc>
        <w:tc>
          <w:tcPr>
            <w:tcW w:type="dxa" w:w="2550"/>
          </w:tcPr>
          <w:p>
            <w:r>
              <w:t>[DOSYA NO]</w:t>
            </w:r>
          </w:p>
        </w:tc>
        <w:tc>
          <w:tcPr>
            <w:tcW w:type="dxa" w:w="2550"/>
          </w:tcPr>
          <w:p>
            <w:r>
              <w:t>[SAAT]</w:t>
            </w:r>
          </w:p>
        </w:tc>
      </w:tr>
      <w:tr>
        <w:tc>
          <w:tcPr>
            <w:tcW w:type="dxa" w:w="2550"/>
          </w:tcPr>
          <w:p>
            <w:r>
              <w:t>[ODA / EŞYA]</w:t>
            </w:r>
          </w:p>
        </w:tc>
        <w:tc>
          <w:tcPr>
            <w:tcW w:type="dxa" w:w="2550"/>
          </w:tcPr>
          <w:p>
            <w:r>
              <w:t>[GÖZLEM]</w:t>
            </w:r>
          </w:p>
        </w:tc>
        <w:tc>
          <w:tcPr>
            <w:tcW w:type="dxa" w:w="2550"/>
          </w:tcPr>
          <w:p>
            <w:r>
              <w:t>[DOSYA NO]</w:t>
            </w:r>
          </w:p>
        </w:tc>
        <w:tc>
          <w:tcPr>
            <w:tcW w:type="dxa" w:w="2550"/>
          </w:tcPr>
          <w:p>
            <w:r>
              <w:t>[SAAT]</w:t>
            </w:r>
          </w:p>
        </w:tc>
      </w:tr>
      <w:tr>
        <w:tc>
          <w:tcPr>
            <w:tcW w:type="dxa" w:w="2550"/>
          </w:tcPr>
          <w:p>
            <w:r>
              <w:t>[ODA / EŞYA]</w:t>
            </w:r>
          </w:p>
        </w:tc>
        <w:tc>
          <w:tcPr>
            <w:tcW w:type="dxa" w:w="2550"/>
          </w:tcPr>
          <w:p>
            <w:r>
              <w:t>[GÖZLEM]</w:t>
            </w:r>
          </w:p>
        </w:tc>
        <w:tc>
          <w:tcPr>
            <w:tcW w:type="dxa" w:w="2550"/>
          </w:tcPr>
          <w:p>
            <w:r>
              <w:t>[DOSYA NO]</w:t>
            </w:r>
          </w:p>
        </w:tc>
        <w:tc>
          <w:tcPr>
            <w:tcW w:type="dxa" w:w="2550"/>
          </w:tcPr>
          <w:p>
            <w:r>
              <w:t>[SAAT]</w:t>
            </w:r>
          </w:p>
        </w:tc>
      </w:tr>
    </w:tbl>
    <w:p/>
    <w:p>
      <w:pPr>
        <w:pStyle w:val="Heading2"/>
      </w:pPr>
      <w:r>
        <w:t>Acil önlem ve delil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Alınan güvenlik önlemi / saat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Müdahale eden / belge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Atılan veya onarılan parça / kayıt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Sigortacı talimatı / alındı</w:t>
            </w:r>
          </w:p>
        </w:tc>
      </w:tr>
      <w:tr>
        <w:tc>
          <w:tcPr>
            <w:tcW w:type="dxa" w:w="2550"/>
          </w:tcPr>
          <w:p>
            <w:r>
              <w:t>[SU/ELEKTRİK/KORUMA; SAAT]</w:t>
            </w:r>
          </w:p>
        </w:tc>
        <w:tc>
          <w:tcPr>
            <w:tcW w:type="dxa" w:w="2550"/>
          </w:tcPr>
          <w:p>
            <w:r>
              <w:t>[USTA / FATURA NO]</w:t>
            </w:r>
          </w:p>
        </w:tc>
        <w:tc>
          <w:tcPr>
            <w:tcW w:type="dxa" w:w="2550"/>
          </w:tcPr>
          <w:p>
            <w:r>
              <w:t>[FOTO / SAKLAMA]</w:t>
            </w:r>
          </w:p>
        </w:tc>
        <w:tc>
          <w:tcPr>
            <w:tcW w:type="dxa" w:w="2550"/>
          </w:tcPr>
          <w:p>
            <w:r>
              <w:t>[NO / TARİH]</w:t>
            </w:r>
          </w:p>
        </w:tc>
      </w:tr>
    </w:tbl>
    <w:p/>
    <w:p>
      <w:r>
        <w:t>Sigortalı: [AD/İMZA]   Gözleyen: [AD/TARİH]. Bu form ekspertiz raporu, teminat kararı veya kesin zarar hesabı değildir. Acil güvenlik önlemini geciktirmeden alın; poliçenin özel/genel şartları ile hasar ihbar süresini doğrulayın ve mümkün olan delili koruyun. Kaynak kontrolü: SEDDK genel şartlar,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