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Kiralananda rutubet ve sızıntı tespit formu</w:t>
      </w:r>
    </w:p>
    <w:p>
      <w:r>
        <w:t>Rutubet veya su sızıntısının gözlenen yerini, zamanını ve belirtilerini kaydetme örneği. Kaynak tesisat, yapı veya kullanım olabilir; teknik neden bu form ile kesinleştirilmez.</w:t>
      </w:r>
    </w:p>
    <w:p>
      <w:pPr>
        <w:pStyle w:val="Heading2"/>
      </w:pPr>
      <w:r>
        <w:t>1. Taşınmaz ve kayıt zamanı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649"/>
        <w:gridCol w:w="2649"/>
        <w:gridCol w:w="2649"/>
        <w:gridCol w:w="2649"/>
      </w:tblGrid>
      <w:tr>
        <w:tc>
          <w:tcPr>
            <w:tcW w:type="dxa" w:w="2649"/>
          </w:tcPr>
          <w:p>
            <w:r>
              <w:rPr>
                <w:sz w:val="14"/>
              </w:rPr>
              <w:t>Kiralanan adres / bölüm</w:t>
            </w:r>
          </w:p>
        </w:tc>
        <w:tc>
          <w:tcPr>
            <w:tcW w:type="dxa" w:w="2649"/>
          </w:tcPr>
          <w:p>
            <w:r>
              <w:rPr>
                <w:sz w:val="14"/>
              </w:rPr>
              <w:t>Kiraya veren / kiracı</w:t>
            </w:r>
          </w:p>
        </w:tc>
        <w:tc>
          <w:tcPr>
            <w:tcW w:type="dxa" w:w="2649"/>
          </w:tcPr>
          <w:p>
            <w:r>
              <w:rPr>
                <w:sz w:val="14"/>
              </w:rPr>
              <w:t>Kayıt tarih / saat</w:t>
            </w:r>
          </w:p>
        </w:tc>
        <w:tc>
          <w:tcPr>
            <w:tcW w:type="dxa" w:w="2649"/>
          </w:tcPr>
          <w:p>
            <w:r>
              <w:rPr>
                <w:sz w:val="14"/>
              </w:rPr>
              <w:t>Kira sözleşmesi no</w:t>
            </w:r>
          </w:p>
        </w:tc>
      </w:tr>
      <w:tr>
        <w:tc>
          <w:tcPr>
            <w:tcW w:type="dxa" w:w="2649"/>
          </w:tcPr>
          <w:p>
            <w:r>
              <w:rPr>
                <w:sz w:val="14"/>
              </w:rPr>
              <w:t>[ADRES / NO]</w:t>
            </w:r>
          </w:p>
        </w:tc>
        <w:tc>
          <w:tcPr>
            <w:tcW w:type="dxa" w:w="2649"/>
          </w:tcPr>
          <w:p>
            <w:r>
              <w:rPr>
                <w:sz w:val="14"/>
              </w:rPr>
              <w:t>[AD / AD]</w:t>
            </w:r>
          </w:p>
        </w:tc>
        <w:tc>
          <w:tcPr>
            <w:tcW w:type="dxa" w:w="2649"/>
          </w:tcPr>
          <w:p>
            <w:r>
              <w:rPr>
                <w:sz w:val="14"/>
              </w:rPr>
              <w:t>[TARİH / SAAT]</w:t>
            </w:r>
          </w:p>
        </w:tc>
        <w:tc>
          <w:tcPr>
            <w:tcW w:type="dxa" w:w="2649"/>
          </w:tcPr>
          <w:p>
            <w:r>
              <w:rPr>
                <w:sz w:val="14"/>
              </w:rPr>
              <w:t>[NO / TARİH]</w:t>
            </w:r>
          </w:p>
        </w:tc>
      </w:tr>
    </w:tbl>
    <w:p>
      <w:pPr>
        <w:pStyle w:val="Heading2"/>
      </w:pPr>
      <w:r>
        <w:t>2. Yüzey bazlı kayıt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649"/>
        <w:gridCol w:w="2649"/>
        <w:gridCol w:w="2649"/>
        <w:gridCol w:w="2649"/>
      </w:tblGrid>
      <w:tr>
        <w:tc>
          <w:tcPr>
            <w:tcW w:type="dxa" w:w="2649"/>
          </w:tcPr>
          <w:p>
            <w:r>
              <w:rPr>
                <w:sz w:val="14"/>
              </w:rPr>
              <w:t>Oda / yüzey</w:t>
            </w:r>
          </w:p>
        </w:tc>
        <w:tc>
          <w:tcPr>
            <w:tcW w:type="dxa" w:w="2649"/>
          </w:tcPr>
          <w:p>
            <w:r>
              <w:rPr>
                <w:sz w:val="14"/>
              </w:rPr>
              <w:t>Leke / ıslaklık / koku</w:t>
            </w:r>
          </w:p>
        </w:tc>
        <w:tc>
          <w:tcPr>
            <w:tcW w:type="dxa" w:w="2649"/>
          </w:tcPr>
          <w:p>
            <w:r>
              <w:rPr>
                <w:sz w:val="14"/>
              </w:rPr>
              <w:t>Ölçü / foto no</w:t>
            </w:r>
          </w:p>
        </w:tc>
        <w:tc>
          <w:tcPr>
            <w:tcW w:type="dxa" w:w="2649"/>
          </w:tcPr>
          <w:p>
            <w:r>
              <w:rPr>
                <w:sz w:val="14"/>
              </w:rPr>
              <w:t>Tarih / tekrar / çekince</w:t>
            </w:r>
          </w:p>
        </w:tc>
      </w:tr>
      <w:tr>
        <w:tc>
          <w:tcPr>
            <w:tcW w:type="dxa" w:w="2649"/>
          </w:tcPr>
          <w:p>
            <w:r>
              <w:rPr>
                <w:sz w:val="14"/>
              </w:rPr>
              <w:t>Tavan / duvar</w:t>
            </w:r>
          </w:p>
        </w:tc>
        <w:tc>
          <w:tcPr>
            <w:tcW w:type="dxa" w:w="2649"/>
          </w:tcPr>
          <w:p>
            <w:r>
              <w:rPr>
                <w:sz w:val="14"/>
              </w:rPr>
              <w:t>[GÖRÜNÜR BELİRTİ]</w:t>
            </w:r>
          </w:p>
        </w:tc>
        <w:tc>
          <w:tcPr>
            <w:tcW w:type="dxa" w:w="2649"/>
          </w:tcPr>
          <w:p>
            <w:r>
              <w:rPr>
                <w:sz w:val="14"/>
              </w:rPr>
              <w:t>[ÖLÇÜ / NO]</w:t>
            </w:r>
          </w:p>
        </w:tc>
        <w:tc>
          <w:tcPr>
            <w:tcW w:type="dxa" w:w="2649"/>
          </w:tcPr>
          <w:p>
            <w:r>
              <w:rPr>
                <w:sz w:val="14"/>
              </w:rPr>
              <w:t>[TARİH / NOT]</w:t>
            </w:r>
          </w:p>
        </w:tc>
      </w:tr>
      <w:tr>
        <w:tc>
          <w:tcPr>
            <w:tcW w:type="dxa" w:w="2649"/>
          </w:tcPr>
          <w:p>
            <w:r>
              <w:rPr>
                <w:sz w:val="14"/>
              </w:rPr>
              <w:t>Zemin / süpürgelik</w:t>
            </w:r>
          </w:p>
        </w:tc>
        <w:tc>
          <w:tcPr>
            <w:tcW w:type="dxa" w:w="2649"/>
          </w:tcPr>
          <w:p>
            <w:r>
              <w:rPr>
                <w:sz w:val="14"/>
              </w:rPr>
              <w:t>[GÖRÜNÜR BELİRTİ]</w:t>
            </w:r>
          </w:p>
        </w:tc>
        <w:tc>
          <w:tcPr>
            <w:tcW w:type="dxa" w:w="2649"/>
          </w:tcPr>
          <w:p>
            <w:r>
              <w:rPr>
                <w:sz w:val="14"/>
              </w:rPr>
              <w:t>[ÖLÇÜ / NO]</w:t>
            </w:r>
          </w:p>
        </w:tc>
        <w:tc>
          <w:tcPr>
            <w:tcW w:type="dxa" w:w="2649"/>
          </w:tcPr>
          <w:p>
            <w:r>
              <w:rPr>
                <w:sz w:val="14"/>
              </w:rPr>
              <w:t>[TARİH / NOT]</w:t>
            </w:r>
          </w:p>
        </w:tc>
      </w:tr>
      <w:tr>
        <w:tc>
          <w:tcPr>
            <w:tcW w:type="dxa" w:w="2649"/>
          </w:tcPr>
          <w:p>
            <w:r>
              <w:rPr>
                <w:sz w:val="14"/>
              </w:rPr>
              <w:t>Pencere / doğrama</w:t>
            </w:r>
          </w:p>
        </w:tc>
        <w:tc>
          <w:tcPr>
            <w:tcW w:type="dxa" w:w="2649"/>
          </w:tcPr>
          <w:p>
            <w:r>
              <w:rPr>
                <w:sz w:val="14"/>
              </w:rPr>
              <w:t>[GÖRÜNÜR BELİRTİ]</w:t>
            </w:r>
          </w:p>
        </w:tc>
        <w:tc>
          <w:tcPr>
            <w:tcW w:type="dxa" w:w="2649"/>
          </w:tcPr>
          <w:p>
            <w:r>
              <w:rPr>
                <w:sz w:val="14"/>
              </w:rPr>
              <w:t>[ÖLÇÜ / NO]</w:t>
            </w:r>
          </w:p>
        </w:tc>
        <w:tc>
          <w:tcPr>
            <w:tcW w:type="dxa" w:w="2649"/>
          </w:tcPr>
          <w:p>
            <w:r>
              <w:rPr>
                <w:sz w:val="14"/>
              </w:rPr>
              <w:t>[TARİH / NOT]</w:t>
            </w:r>
          </w:p>
        </w:tc>
      </w:tr>
      <w:tr>
        <w:tc>
          <w:tcPr>
            <w:tcW w:type="dxa" w:w="2649"/>
          </w:tcPr>
          <w:p>
            <w:r>
              <w:rPr>
                <w:sz w:val="14"/>
              </w:rPr>
              <w:t>Banyo / mutfak / diğer</w:t>
            </w:r>
          </w:p>
        </w:tc>
        <w:tc>
          <w:tcPr>
            <w:tcW w:type="dxa" w:w="2649"/>
          </w:tcPr>
          <w:p>
            <w:r>
              <w:rPr>
                <w:sz w:val="14"/>
              </w:rPr>
              <w:t>[GÖRÜNÜR BELİRTİ]</w:t>
            </w:r>
          </w:p>
        </w:tc>
        <w:tc>
          <w:tcPr>
            <w:tcW w:type="dxa" w:w="2649"/>
          </w:tcPr>
          <w:p>
            <w:r>
              <w:rPr>
                <w:sz w:val="14"/>
              </w:rPr>
              <w:t>[ÖLÇÜ / NO]</w:t>
            </w:r>
          </w:p>
        </w:tc>
        <w:tc>
          <w:tcPr>
            <w:tcW w:type="dxa" w:w="2649"/>
          </w:tcPr>
          <w:p>
            <w:r>
              <w:rPr>
                <w:sz w:val="14"/>
              </w:rPr>
              <w:t>[TARİH / NOT]</w:t>
            </w:r>
          </w:p>
        </w:tc>
      </w:tr>
    </w:tbl>
    <w:p>
      <w:r>
        <w:t>Yağış, tesisat kullanımı veya başka gözlenen koşul: [SOMUT / BİLİNMİYOR]. İlk bildirim kanalı ve alındı: [KANAL / TARİH / NO]. Teknik inceleme istenen bölüm: [YER]. Geçici önlem: [YAPILDI / YAPILMADI].</w:t>
      </w:r>
    </w:p>
    <w:p>
      <w:r>
        <w:t>Taraf gözlemleri: Kiracı [METİN]; kiraya veren [METİN / YOK]. Üçüncü kişiye ait sağlık verisi veya fotoğrafı gereksiz eklemeyin. Kök neden ve sorumluluk teknik ve hukuki incelemeyle belirlenir.</w:t>
      </w:r>
    </w:p>
    <w:p>
      <w:r>
        <w:t>Kiracı: [AD / İMZA]   Kiraya veren: [AD / İMZA / YOK]. Kaynak: Adalet Bakanlığı UYAP, kiralananın kullanıma elverişli tutulmasına ilişkin karar. Kontrol: 05.10.2026.</w:t>
      </w:r>
    </w:p>
    <w:sectPr w:rsidR="00FC693F" w:rsidRPr="0006063C" w:rsidSect="00034616">
      <w:pgSz w:w="12240" w:h="15840"/>
      <w:pgMar w:top="879" w:right="822" w:bottom="879" w:left="82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/>
    </w:pPr>
    <w:rPr>
      <w:rFonts w:ascii="Aptos" w:hAnsi="Aptos"/>
      <w:sz w:val="17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Aptos" w:hAnsi="Aptos"/>
      <w:color w:val="000000"/>
      <w:spacing w:val="5"/>
      <w:kern w:val="28"/>
      <w:sz w:val="3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