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Evde Bakım Personeli Günlük Görev ve Yetki Çizelgesi</w:t>
      </w:r>
    </w:p>
    <w:p>
      <w:r>
        <w:t>Bakım alan kişi: [AD/KOD]   Görevli: [AD]   Plan sorumlusu: [AD]   Dönem/vardiya: [TARİH-SAAT]. Bu görev listesi tıbbi tedavi veya ilaç talimatı değildir.</w:t>
      </w:r>
    </w:p>
    <w:p>
      <w:pPr>
        <w:pStyle w:val="Heading2"/>
      </w:pPr>
      <w:r>
        <w:t>Günlük görev kaydı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Gün / saat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Bakım görevi ve sıklık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Yetki sınırı / plan ref.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Yapılan iş ve görevli teyidi</w:t>
            </w:r>
          </w:p>
        </w:tc>
      </w:tr>
      <w:tr>
        <w:tc>
          <w:tcPr>
            <w:tcW w:type="dxa" w:w="2550"/>
          </w:tcPr>
          <w:p>
            <w:r>
              <w:t>[TARİH-SAAT]</w:t>
            </w:r>
          </w:p>
        </w:tc>
        <w:tc>
          <w:tcPr>
            <w:tcW w:type="dxa" w:w="2550"/>
          </w:tcPr>
          <w:p>
            <w:r>
              <w:t>[BESLENME / HAREKET / DESTEK]</w:t>
            </w:r>
          </w:p>
        </w:tc>
        <w:tc>
          <w:tcPr>
            <w:tcW w:type="dxa" w:w="2550"/>
          </w:tcPr>
          <w:p>
            <w:r>
              <w:t>[SINIR / PLAN NO]</w:t>
            </w:r>
          </w:p>
        </w:tc>
        <w:tc>
          <w:tcPr>
            <w:tcW w:type="dxa" w:w="2550"/>
          </w:tcPr>
          <w:p>
            <w:r>
              <w:t>[SONUÇ / İMZA]</w:t>
            </w:r>
          </w:p>
        </w:tc>
      </w:tr>
      <w:tr>
        <w:tc>
          <w:tcPr>
            <w:tcW w:type="dxa" w:w="2550"/>
          </w:tcPr>
          <w:p>
            <w:r>
              <w:t>[TARİH-SAAT]</w:t>
            </w:r>
          </w:p>
        </w:tc>
        <w:tc>
          <w:tcPr>
            <w:tcW w:type="dxa" w:w="2550"/>
          </w:tcPr>
          <w:p>
            <w:r>
              <w:t>[GÖREV]</w:t>
            </w:r>
          </w:p>
        </w:tc>
        <w:tc>
          <w:tcPr>
            <w:tcW w:type="dxa" w:w="2550"/>
          </w:tcPr>
          <w:p>
            <w:r>
              <w:t>[SINIR / PLAN NO]</w:t>
            </w:r>
          </w:p>
        </w:tc>
        <w:tc>
          <w:tcPr>
            <w:tcW w:type="dxa" w:w="2550"/>
          </w:tcPr>
          <w:p>
            <w:r>
              <w:t>[SONUÇ / İMZA]</w:t>
            </w:r>
          </w:p>
        </w:tc>
      </w:tr>
      <w:tr>
        <w:tc>
          <w:tcPr>
            <w:tcW w:type="dxa" w:w="2550"/>
          </w:tcPr>
          <w:p>
            <w:r>
              <w:t>[TARİH-SAAT]</w:t>
            </w:r>
          </w:p>
        </w:tc>
        <w:tc>
          <w:tcPr>
            <w:tcW w:type="dxa" w:w="2550"/>
          </w:tcPr>
          <w:p>
            <w:r>
              <w:t>[GÖREV]</w:t>
            </w:r>
          </w:p>
        </w:tc>
        <w:tc>
          <w:tcPr>
            <w:tcW w:type="dxa" w:w="2550"/>
          </w:tcPr>
          <w:p>
            <w:r>
              <w:t>[SINIR / PLAN NO]</w:t>
            </w:r>
          </w:p>
        </w:tc>
        <w:tc>
          <w:tcPr>
            <w:tcW w:type="dxa" w:w="2550"/>
          </w:tcPr>
          <w:p>
            <w:r>
              <w:t>[SONUÇ / İMZA]</w:t>
            </w:r>
          </w:p>
        </w:tc>
      </w:tr>
    </w:tbl>
    <w:p/>
    <w:p>
      <w:pPr>
        <w:pStyle w:val="Heading2"/>
      </w:pPr>
      <w:r>
        <w:t>Olağandışı durum ve devir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Gözlem saati / asgari olay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Bildirim yapılan yetkili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Talimat / acil kanal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Devir alan / saat</w:t>
            </w:r>
          </w:p>
        </w:tc>
      </w:tr>
      <w:tr>
        <w:tc>
          <w:tcPr>
            <w:tcW w:type="dxa" w:w="2550"/>
          </w:tcPr>
          <w:p>
            <w:r>
              <w:t>[SAAT / GÖZLEM]</w:t>
            </w:r>
          </w:p>
        </w:tc>
        <w:tc>
          <w:tcPr>
            <w:tcW w:type="dxa" w:w="2550"/>
          </w:tcPr>
          <w:p>
            <w:r>
              <w:t>[AD / SAAT]</w:t>
            </w:r>
          </w:p>
        </w:tc>
        <w:tc>
          <w:tcPr>
            <w:tcW w:type="dxa" w:w="2550"/>
          </w:tcPr>
          <w:p>
            <w:r>
              <w:t>[KAYIT / NO]</w:t>
            </w:r>
          </w:p>
        </w:tc>
        <w:tc>
          <w:tcPr>
            <w:tcW w:type="dxa" w:w="2550"/>
          </w:tcPr>
          <w:p>
            <w:r>
              <w:t>[AD / SAAT]</w:t>
            </w:r>
          </w:p>
        </w:tc>
      </w:tr>
    </w:tbl>
    <w:p/>
    <w:p>
      <w:r>
        <w:t>Klinik işlem, ilaç uygulaması ve sağlık değerlendirmesi yalnız yetkili sağlık mesleği ve yazılı plan kapsamında ele alınır. Sağlık verisi asgari ve erişimi sınırlı tutulur. İş/SGK statüsü ayrıca belirlenir. Görevli: [İMZA]   Plan sorumlusu: [İMZA]. Kaynak kontrolü: Aile Bakanlığı bakım planı ve KVKK,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