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Ücret avansı talep ve mahsup formu</w:t>
      </w:r>
    </w:p>
    <w:p>
      <w:r>
        <w:t>Çalışan talebi, işveren kararı, ödeme ve bordro kaydını ayrı tutan düzenlenebilir örnek</w:t>
      </w:r>
    </w:p>
    <w:p>
      <w:pPr>
        <w:pStyle w:val="Heading2"/>
      </w:pPr>
      <w:r>
        <w:t>1. Talep</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Çalışan / sicil</w:t>
            </w:r>
          </w:p>
        </w:tc>
        <w:tc>
          <w:tcPr>
            <w:tcW w:type="dxa" w:w="2592"/>
          </w:tcPr>
          <w:p>
            <w:r>
              <w:rPr>
                <w:sz w:val="15"/>
              </w:rPr>
              <w:t>İşyeri / birim</w:t>
            </w:r>
          </w:p>
        </w:tc>
        <w:tc>
          <w:tcPr>
            <w:tcW w:type="dxa" w:w="2592"/>
          </w:tcPr>
          <w:p>
            <w:r>
              <w:rPr>
                <w:sz w:val="15"/>
              </w:rPr>
              <w:t>Talep tarihi</w:t>
            </w:r>
          </w:p>
        </w:tc>
        <w:tc>
          <w:tcPr>
            <w:tcW w:type="dxa" w:w="2592"/>
          </w:tcPr>
          <w:p>
            <w:r>
              <w:rPr>
                <w:sz w:val="15"/>
              </w:rPr>
              <w:t>İstenen tutar</w:t>
            </w:r>
          </w:p>
        </w:tc>
      </w:tr>
      <w:tr>
        <w:tc>
          <w:tcPr>
            <w:tcW w:type="dxa" w:w="2592"/>
          </w:tcPr>
          <w:p>
            <w:r>
              <w:rPr>
                <w:sz w:val="15"/>
              </w:rPr>
              <w:t>[AD / NO]</w:t>
            </w:r>
          </w:p>
        </w:tc>
        <w:tc>
          <w:tcPr>
            <w:tcW w:type="dxa" w:w="2592"/>
          </w:tcPr>
          <w:p>
            <w:r>
              <w:rPr>
                <w:sz w:val="15"/>
              </w:rPr>
              <w:t>[AD]</w:t>
            </w:r>
          </w:p>
        </w:tc>
        <w:tc>
          <w:tcPr>
            <w:tcW w:type="dxa" w:w="2592"/>
          </w:tcPr>
          <w:p>
            <w:r>
              <w:rPr>
                <w:sz w:val="15"/>
              </w:rPr>
              <w:t>[GG/AA/YYYY]</w:t>
            </w:r>
          </w:p>
        </w:tc>
        <w:tc>
          <w:tcPr>
            <w:tcW w:type="dxa" w:w="2592"/>
          </w:tcPr>
          <w:p>
            <w:r>
              <w:rPr>
                <w:sz w:val="15"/>
              </w:rPr>
              <w:t>[TL]</w:t>
            </w:r>
          </w:p>
        </w:tc>
      </w:tr>
    </w:tbl>
    <w:p>
      <w:r>
        <w:t>Zorunlu ihtiyaç / açıklama (yalnız gerekli bilgiler): [KISA AÇIKLAMA]. Sağlık veya aile verisini gereksiz ayrıntıyla yazmayın.</w:t>
      </w:r>
    </w:p>
    <w:p>
      <w:r>
        <w:t>Talep eden çalışan: [AD / TARİH / İMZA]</w:t>
      </w:r>
    </w:p>
    <w:p>
      <w:pPr>
        <w:pStyle w:val="Heading2"/>
      </w:pPr>
      <w:r>
        <w:t>2. İşveren kararı ve ödeme</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tcPr>
          <w:p>
            <w:r>
              <w:rPr>
                <w:sz w:val="15"/>
              </w:rPr>
              <w:t>Karar</w:t>
            </w:r>
          </w:p>
        </w:tc>
        <w:tc>
          <w:tcPr>
            <w:tcW w:type="dxa" w:w="2592"/>
          </w:tcPr>
          <w:p>
            <w:r>
              <w:rPr>
                <w:sz w:val="15"/>
              </w:rPr>
              <w:t>Onaylanan tutar</w:t>
            </w:r>
          </w:p>
        </w:tc>
        <w:tc>
          <w:tcPr>
            <w:tcW w:type="dxa" w:w="2592"/>
          </w:tcPr>
          <w:p>
            <w:r>
              <w:rPr>
                <w:sz w:val="15"/>
              </w:rPr>
              <w:t>Ödeme tarihi</w:t>
            </w:r>
          </w:p>
        </w:tc>
        <w:tc>
          <w:tcPr>
            <w:tcW w:type="dxa" w:w="2592"/>
          </w:tcPr>
          <w:p>
            <w:r>
              <w:rPr>
                <w:sz w:val="15"/>
              </w:rPr>
              <w:t>Yöntem / dekont</w:t>
            </w:r>
          </w:p>
        </w:tc>
      </w:tr>
      <w:tr>
        <w:tc>
          <w:tcPr>
            <w:tcW w:type="dxa" w:w="2592"/>
          </w:tcPr>
          <w:p>
            <w:r>
              <w:rPr>
                <w:sz w:val="15"/>
              </w:rPr>
              <w:t>[KABUL / KISMİ / RET]</w:t>
            </w:r>
          </w:p>
        </w:tc>
        <w:tc>
          <w:tcPr>
            <w:tcW w:type="dxa" w:w="2592"/>
          </w:tcPr>
          <w:p>
            <w:r>
              <w:rPr>
                <w:sz w:val="15"/>
              </w:rPr>
              <w:t>[TL / GEREKÇE]</w:t>
            </w:r>
          </w:p>
        </w:tc>
        <w:tc>
          <w:tcPr>
            <w:tcW w:type="dxa" w:w="2592"/>
          </w:tcPr>
          <w:p>
            <w:r>
              <w:rPr>
                <w:sz w:val="15"/>
              </w:rPr>
              <w:t>[GG/AA/YYYY]</w:t>
            </w:r>
          </w:p>
        </w:tc>
        <w:tc>
          <w:tcPr>
            <w:tcW w:type="dxa" w:w="2592"/>
          </w:tcPr>
          <w:p>
            <w:r>
              <w:rPr>
                <w:sz w:val="15"/>
              </w:rPr>
              <w:t>[BANKA / NO]</w:t>
            </w:r>
          </w:p>
        </w:tc>
      </w:tr>
    </w:tbl>
    <w:p>
      <w:r>
        <w:t>Karar veren: [AD / GÖREV / TARİH / İMZA]. Talep edilen tutarın tamamının otomatik olarak ödeneceği varsayılmaz; somut durum ve uygulanabilir mevzuat değerlendirilir.</w:t>
      </w:r>
    </w:p>
    <w:p>
      <w:pPr>
        <w:pStyle w:val="Heading2"/>
      </w:pPr>
      <w:r>
        <w:t>3. Önerilen mahsup planı ve gerçekleşen kayıt</w:t>
      </w:r>
    </w:p>
    <w:p>
      <w:r>
        <w:t>Aşağıdaki plan, ödeme ve bordro kayıtlarıyla doğrulanarak doldurulur. Avans mahsubunu ücret kesme cezası ile karıştırmayın; hukuki dayanak ve işçi rızası gerekip gerekmediğini ayrıca değerlendirin.</w:t>
      </w:r>
    </w:p>
    <w:tbl>
      <w:tblPr>
        <w:tblStyle w:val="TableGrid"/>
        <w:tblW w:type="auto" w:w="0"/>
        <w:jc w:val="center"/>
        <w:tblLook w:firstColumn="1" w:firstRow="1" w:lastColumn="0" w:lastRow="0" w:noHBand="0" w:noVBand="1" w:val="04A0"/>
      </w:tblPr>
      <w:tblGrid>
        <w:gridCol w:w="2074"/>
        <w:gridCol w:w="2074"/>
        <w:gridCol w:w="2074"/>
        <w:gridCol w:w="2074"/>
        <w:gridCol w:w="2074"/>
      </w:tblGrid>
      <w:tr>
        <w:tc>
          <w:tcPr>
            <w:tcW w:type="dxa" w:w="2074"/>
          </w:tcPr>
          <w:p>
            <w:r>
              <w:rPr>
                <w:sz w:val="15"/>
              </w:rPr>
              <w:t>Ücret dönemi</w:t>
            </w:r>
          </w:p>
        </w:tc>
        <w:tc>
          <w:tcPr>
            <w:tcW w:type="dxa" w:w="2074"/>
          </w:tcPr>
          <w:p>
            <w:r>
              <w:rPr>
                <w:sz w:val="15"/>
              </w:rPr>
              <w:t>Planlanan mahsup</w:t>
            </w:r>
          </w:p>
        </w:tc>
        <w:tc>
          <w:tcPr>
            <w:tcW w:type="dxa" w:w="2074"/>
          </w:tcPr>
          <w:p>
            <w:r>
              <w:rPr>
                <w:sz w:val="15"/>
              </w:rPr>
              <w:t>Bordroda gerçekleşen</w:t>
            </w:r>
          </w:p>
        </w:tc>
        <w:tc>
          <w:tcPr>
            <w:tcW w:type="dxa" w:w="2074"/>
          </w:tcPr>
          <w:p>
            <w:r>
              <w:rPr>
                <w:sz w:val="15"/>
              </w:rPr>
              <w:t>Kalan avans</w:t>
            </w:r>
          </w:p>
        </w:tc>
        <w:tc>
          <w:tcPr>
            <w:tcW w:type="dxa" w:w="2074"/>
          </w:tcPr>
          <w:p>
            <w:r>
              <w:rPr>
                <w:sz w:val="15"/>
              </w:rPr>
              <w:t>Bordro / kayıt no</w:t>
            </w:r>
          </w:p>
        </w:tc>
      </w:tr>
      <w:tr>
        <w:tc>
          <w:tcPr>
            <w:tcW w:type="dxa" w:w="2074"/>
          </w:tcPr>
          <w:p>
            <w:r>
              <w:rPr>
                <w:sz w:val="15"/>
              </w:rPr>
              <w:t>[AY/YIL]</w:t>
            </w:r>
          </w:p>
        </w:tc>
        <w:tc>
          <w:tcPr>
            <w:tcW w:type="dxa" w:w="2074"/>
          </w:tcPr>
          <w:p>
            <w:r>
              <w:rPr>
                <w:sz w:val="15"/>
              </w:rPr>
              <w:t>[TL]</w:t>
            </w:r>
          </w:p>
        </w:tc>
        <w:tc>
          <w:tcPr>
            <w:tcW w:type="dxa" w:w="2074"/>
          </w:tcPr>
          <w:p>
            <w:r>
              <w:rPr>
                <w:sz w:val="15"/>
              </w:rPr>
              <w:t>[TL]</w:t>
            </w:r>
          </w:p>
        </w:tc>
        <w:tc>
          <w:tcPr>
            <w:tcW w:type="dxa" w:w="2074"/>
          </w:tcPr>
          <w:p>
            <w:r>
              <w:rPr>
                <w:sz w:val="15"/>
              </w:rPr>
              <w:t>[TL]</w:t>
            </w:r>
          </w:p>
        </w:tc>
        <w:tc>
          <w:tcPr>
            <w:tcW w:type="dxa" w:w="2074"/>
          </w:tcPr>
          <w:p>
            <w:r>
              <w:rPr>
                <w:sz w:val="15"/>
              </w:rPr>
              <w:t>[NO / TARİH]</w:t>
            </w:r>
          </w:p>
        </w:tc>
      </w:tr>
      <w:tr>
        <w:tc>
          <w:tcPr>
            <w:tcW w:type="dxa" w:w="2074"/>
          </w:tcPr>
          <w:p>
            <w:r>
              <w:rPr>
                <w:sz w:val="15"/>
              </w:rPr>
              <w:t>[AY/YIL]</w:t>
            </w:r>
          </w:p>
        </w:tc>
        <w:tc>
          <w:tcPr>
            <w:tcW w:type="dxa" w:w="2074"/>
          </w:tcPr>
          <w:p>
            <w:r>
              <w:rPr>
                <w:sz w:val="15"/>
              </w:rPr>
              <w:t>[TL]</w:t>
            </w:r>
          </w:p>
        </w:tc>
        <w:tc>
          <w:tcPr>
            <w:tcW w:type="dxa" w:w="2074"/>
          </w:tcPr>
          <w:p>
            <w:r>
              <w:rPr>
                <w:sz w:val="15"/>
              </w:rPr>
              <w:t>[TL]</w:t>
            </w:r>
          </w:p>
        </w:tc>
        <w:tc>
          <w:tcPr>
            <w:tcW w:type="dxa" w:w="2074"/>
          </w:tcPr>
          <w:p>
            <w:r>
              <w:rPr>
                <w:sz w:val="15"/>
              </w:rPr>
              <w:t>[TL]</w:t>
            </w:r>
          </w:p>
        </w:tc>
        <w:tc>
          <w:tcPr>
            <w:tcW w:type="dxa" w:w="2074"/>
          </w:tcPr>
          <w:p>
            <w:r>
              <w:rPr>
                <w:sz w:val="15"/>
              </w:rPr>
              <w:t>[NO / TARİH]</w:t>
            </w:r>
          </w:p>
        </w:tc>
      </w:tr>
      <w:tr>
        <w:tc>
          <w:tcPr>
            <w:tcW w:type="dxa" w:w="2074"/>
          </w:tcPr>
          <w:p>
            <w:r>
              <w:rPr>
                <w:sz w:val="15"/>
              </w:rPr>
              <w:t>[AY/YIL]</w:t>
            </w:r>
          </w:p>
        </w:tc>
        <w:tc>
          <w:tcPr>
            <w:tcW w:type="dxa" w:w="2074"/>
          </w:tcPr>
          <w:p>
            <w:r>
              <w:rPr>
                <w:sz w:val="15"/>
              </w:rPr>
              <w:t>[TL]</w:t>
            </w:r>
          </w:p>
        </w:tc>
        <w:tc>
          <w:tcPr>
            <w:tcW w:type="dxa" w:w="2074"/>
          </w:tcPr>
          <w:p>
            <w:r>
              <w:rPr>
                <w:sz w:val="15"/>
              </w:rPr>
              <w:t>[TL]</w:t>
            </w:r>
          </w:p>
        </w:tc>
        <w:tc>
          <w:tcPr>
            <w:tcW w:type="dxa" w:w="2074"/>
          </w:tcPr>
          <w:p>
            <w:r>
              <w:rPr>
                <w:sz w:val="15"/>
              </w:rPr>
              <w:t>[TL]</w:t>
            </w:r>
          </w:p>
        </w:tc>
        <w:tc>
          <w:tcPr>
            <w:tcW w:type="dxa" w:w="2074"/>
          </w:tcPr>
          <w:p>
            <w:r>
              <w:rPr>
                <w:sz w:val="15"/>
              </w:rPr>
              <w:t>[NO / TARİH]</w:t>
            </w:r>
          </w:p>
        </w:tc>
      </w:tr>
      <w:tr>
        <w:tc>
          <w:tcPr>
            <w:tcW w:type="dxa" w:w="2074"/>
          </w:tcPr>
          <w:p>
            <w:r>
              <w:rPr>
                <w:sz w:val="15"/>
              </w:rPr>
              <w:t>[AY/YIL]</w:t>
            </w:r>
          </w:p>
        </w:tc>
        <w:tc>
          <w:tcPr>
            <w:tcW w:type="dxa" w:w="2074"/>
          </w:tcPr>
          <w:p>
            <w:r>
              <w:rPr>
                <w:sz w:val="15"/>
              </w:rPr>
              <w:t>[TL]</w:t>
            </w:r>
          </w:p>
        </w:tc>
        <w:tc>
          <w:tcPr>
            <w:tcW w:type="dxa" w:w="2074"/>
          </w:tcPr>
          <w:p>
            <w:r>
              <w:rPr>
                <w:sz w:val="15"/>
              </w:rPr>
              <w:t>[TL]</w:t>
            </w:r>
          </w:p>
        </w:tc>
        <w:tc>
          <w:tcPr>
            <w:tcW w:type="dxa" w:w="2074"/>
          </w:tcPr>
          <w:p>
            <w:r>
              <w:rPr>
                <w:sz w:val="15"/>
              </w:rPr>
              <w:t>[TL]</w:t>
            </w:r>
          </w:p>
        </w:tc>
        <w:tc>
          <w:tcPr>
            <w:tcW w:type="dxa" w:w="2074"/>
          </w:tcPr>
          <w:p>
            <w:r>
              <w:rPr>
                <w:sz w:val="15"/>
              </w:rPr>
              <w:t>[NO / TARİH]</w:t>
            </w:r>
          </w:p>
        </w:tc>
      </w:tr>
    </w:tbl>
    <w:p>
      <w:r>
        <w:t>Toplam ödenen avans: [TL]     Toplam gerçekleşen mahsup: [TL]     Kalan: [TL]. Tutarları banka dekontu ve ilgili dönem ücret hesap pusulasıyla karşılaştırın.</w:t>
      </w:r>
    </w:p>
    <w:p>
      <w:pPr>
        <w:pStyle w:val="Heading2"/>
      </w:pPr>
      <w:r>
        <w:t>4. Teyit ve kullanım sınırı</w:t>
      </w:r>
    </w:p>
    <w:p>
      <w:r>
        <w:t>Ödeme teyidi / çalışan açıklaması: [TUTAR / TARİH / VARSA ÇEKİNCE]</w:t>
      </w:r>
    </w:p>
    <w:p>
      <w:r>
        <w:t>İK / muhasebe: [AD / TARİH / İMZA]     Çalışan: [AD / TARİH / İMZA]</w:t>
      </w:r>
    </w:p>
    <w:p>
      <w:r>
        <w:t>Bu örnek tek başına ödeme kanıtı, ücret hesap pusulası, genel ibra veya ücret hakkından feragat değildir. Ücret hesap pusulasında avans mahsubu ayrıca gösterilmelidir. Somut uyuşmazlıkta güncel mevzuat, sözleşme ve kayıtları kontrol edin.</w:t>
      </w:r>
    </w:p>
    <w:p>
      <w:r>
        <w:t>Kaynaklar: 6098 sayılı Türk Borçlar Kanunu m. 406–407 (Adalet Bakanlığı); 4857 sayılı İş Kanunu m. 37 (ÇSGB). Kaynak kontrolü: 04.10.2026.</w:t>
      </w:r>
    </w:p>
    <w:sectPr w:rsidR="00FC693F" w:rsidRPr="0006063C" w:rsidSect="00034616">
      <w:pgSz w:w="12240" w:h="15840"/>
      <w:pgMar w:top="879" w:right="935" w:bottom="879" w:left="9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