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Personel Zimmet Formu</w:t>
      </w:r>
    </w:p>
    <w:p>
      <w:r>
        <w:t>İş yeri / birim: [AD]    Teslim tarihi: [GG/AA/YYYY]</w:t>
      </w:r>
    </w:p>
    <w:p>
      <w:r>
        <w:t>Teslim alan çalışan: [AD SOYAD / SİCİL]    Teslim amacı: [GÖREVDE KULLANIM]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2721"/>
        <w:gridCol w:w="2551"/>
        <w:gridCol w:w="3288"/>
      </w:tblGrid>
      <w:tr>
        <w:tc>
          <w:tcPr>
            <w:tcW w:type="dxa" w:w="567"/>
          </w:tcPr>
          <w:p>
            <w:r>
              <w:rPr>
                <w:b/>
                <w:sz w:val="17"/>
              </w:rPr>
              <w:t>No</w:t>
            </w:r>
          </w:p>
        </w:tc>
        <w:tc>
          <w:tcPr>
            <w:tcW w:type="dxa" w:w="2721"/>
          </w:tcPr>
          <w:p>
            <w:r>
              <w:rPr>
                <w:b/>
                <w:sz w:val="17"/>
              </w:rPr>
              <w:t>Varlık / model</w:t>
            </w:r>
          </w:p>
        </w:tc>
        <w:tc>
          <w:tcPr>
            <w:tcW w:type="dxa" w:w="2551"/>
          </w:tcPr>
          <w:p>
            <w:r>
              <w:rPr>
                <w:b/>
                <w:sz w:val="17"/>
              </w:rPr>
              <w:t>Envanter / seri no</w:t>
            </w:r>
          </w:p>
        </w:tc>
        <w:tc>
          <w:tcPr>
            <w:tcW w:type="dxa" w:w="3288"/>
          </w:tcPr>
          <w:p>
            <w:r>
              <w:rPr>
                <w:b/>
                <w:sz w:val="17"/>
              </w:rPr>
              <w:t>Aksesuar ve görünür durum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2721"/>
          </w:tcPr>
          <w:p>
            <w:r>
              <w:rPr>
                <w:sz w:val="17"/>
              </w:rPr>
              <w:t>[ÜRÜN / MODEL]</w:t>
            </w:r>
          </w:p>
        </w:tc>
        <w:tc>
          <w:tcPr>
            <w:tcW w:type="dxa" w:w="2551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3288"/>
          </w:tcPr>
          <w:p>
            <w:r>
              <w:rPr>
                <w:sz w:val="17"/>
              </w:rPr>
              <w:t>[AKSESUAR / 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2721"/>
          </w:tcPr>
          <w:p>
            <w:r>
              <w:rPr>
                <w:sz w:val="17"/>
              </w:rPr>
              <w:t>[ÜRÜN / MODEL]</w:t>
            </w:r>
          </w:p>
        </w:tc>
        <w:tc>
          <w:tcPr>
            <w:tcW w:type="dxa" w:w="2551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3288"/>
          </w:tcPr>
          <w:p>
            <w:r>
              <w:rPr>
                <w:sz w:val="17"/>
              </w:rPr>
              <w:t>[AKSESUAR / 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2721"/>
          </w:tcPr>
          <w:p>
            <w:r>
              <w:rPr>
                <w:sz w:val="17"/>
              </w:rPr>
              <w:t>[ÜRÜN / MODEL]</w:t>
            </w:r>
          </w:p>
        </w:tc>
        <w:tc>
          <w:tcPr>
            <w:tcW w:type="dxa" w:w="2551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3288"/>
          </w:tcPr>
          <w:p>
            <w:r>
              <w:rPr>
                <w:sz w:val="17"/>
              </w:rPr>
              <w:t>[AKSESUAR / DURUM]</w:t>
            </w:r>
          </w:p>
        </w:tc>
      </w:tr>
    </w:tbl>
    <w:p>
      <w:r>
        <w:t>Eksik / mevcut hasar ve fotoğraf eki: [YOK / AÇIKLAMA / EK NO]</w:t>
      </w:r>
    </w:p>
    <w:p>
      <w:r>
        <w:t>İade veya devirde kullanılacak kayıt yöntemi: [İŞYERİ PROSEDÜRÜ / REFERANS]</w:t>
      </w:r>
    </w:p>
    <w:p>
      <w:r>
        <w:t>Teslim alan, listelenen varlıkları belirtilen görünür durumla aldığını teyit eder. Bu kayıt tek başına kusur, bedel kesintisi veya sınırsız tazminat sorumluluğu kabulü anlamına gelmez.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  <w:sz w:val="17"/>
              </w:rPr>
              <w:t>Teslim eden</w:t>
            </w:r>
          </w:p>
        </w:tc>
        <w:tc>
          <w:tcPr>
            <w:tcW w:type="dxa" w:w="4759"/>
          </w:tcPr>
          <w:p>
            <w:r>
              <w:rPr>
                <w:b/>
                <w:sz w:val="17"/>
              </w:rPr>
              <w:t>Teslim alan</w:t>
            </w:r>
          </w:p>
        </w:tc>
      </w:tr>
      <w:tr>
        <w:tc>
          <w:tcPr>
            <w:tcW w:type="dxa" w:w="4759"/>
          </w:tcPr>
          <w:p>
            <w:r>
              <w:rPr>
                <w:sz w:val="17"/>
              </w:rPr>
              <w:t>[AD / GÖREV / İMZA]</w:t>
            </w:r>
          </w:p>
        </w:tc>
        <w:tc>
          <w:tcPr>
            <w:tcW w:type="dxa" w:w="4759"/>
          </w:tcPr>
          <w:p>
            <w:r>
              <w:rPr>
                <w:sz w:val="17"/>
              </w:rPr>
              <w:t>[AD / GÖREV / İMZA]</w:t>
            </w:r>
          </w:p>
        </w:tc>
      </w:tr>
    </w:tbl>
    <w:p>
      <w:pPr>
        <w:spacing w:before="220"/>
      </w:pPr>
      <w:r>
        <w:rPr>
          <w:i/>
          <w:sz w:val="17"/>
        </w:rPr>
        <w:t>Kullanım notu: İşyerinin mevcut envanter ve bilgi güvenliği prosedürleriyle birlikte kullanın. Şifreleri, kişisel verileri ve erişim kodlarını forma yazmayın. İade sırasında ayrı tarihli kayıt düzenleyin.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Personel Zimmet Formu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