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KAYIP EŞYA BİLDİRİM KAYDI</w:t>
      </w:r>
    </w:p>
    <w:p>
      <w:r>
        <w:t>Düzenleme tarihi: [GG.AA.YYYY]     Yer: [İl/ilçe]</w:t>
      </w:r>
    </w:p>
    <w:p>
      <w:r>
        <w:t>Başvuran [ad], eşya [tür/ayırt edici özellik], kaybolduğu düşünülen tarih-saat ve yer [bilgi]. Eşya içinde kişisel veri/anahtar/kart bulunup bulunmadığı [asgari bilgi].</w:t>
      </w:r>
    </w:p>
    <w:p>
      <w:r>
        <w:t>Son görüldüğü yer, yapılan arama ve ilgili kurum/görevliye bildirim [tarih/kanal]; bulunduğunda kimlik doğrulama ve teslim alındısı [ayrı kayıt].</w:t>
      </w:r>
    </w:p>
    <w:p>
      <w:r>
        <w:t>Bu kayıt kolluk kayıp/çalıntı ihbarı değildir. Hırsızlık şüphesinde ilgili makama; kart veya cihaz riskinde bankaya/işletmeciye ayrıca gecikmeden bildirim yapılır.</w:t>
      </w:r>
    </w:p>
    <w:p>
      <w:r>
        <w:t>Başvuran [imza] | Kaydı alan [imza]</w:t>
      </w:r>
    </w:p>
    <w:p>
      <w:r>
        <w:rPr>
          <w:b/>
        </w:rPr>
        <w:t>KULLANMADAN ÖNCE</w:t>
      </w:r>
    </w:p>
    <w:p>
      <w:r>
        <w:t>Ayırt edici özellikleri yazın; hassas numaraları açık paylaşmayın.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