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HASTA YAKININA BİLGİ VERME YETKİSİ DEĞERLENDİRME TALEBİ</w:t>
      </w:r>
    </w:p>
    <w:p>
      <w:r>
        <w:t>Düzenleme tarihi: [GG.AA.YYYY]     Yer: [İl/ilçe]</w:t>
      </w:r>
    </w:p>
    <w:p>
      <w:r>
        <w:t>[Sağlık kurumu/birim] nezdindeki [hasta adı veya kurum kayıt no] için yakınlık/yasal temsil sıfatım [belgeyle açıklama]. Talep ettiğim bilgi [bakım sürecine ilişkin gerekli kapsam] olarak sınırlandırılmıştır.</w:t>
      </w:r>
    </w:p>
    <w:p>
      <w:r>
        <w:t>Hastanın kendisinin bilgilendirilmesi esasına, varsa yazılı yetkilendirmesine veya kanuni temsil koşuluna göre bilgi alma yetkimin kurumca doğrulanmasını ve uygun bilgi alma kanalının bildirilmesini rica ederim.</w:t>
      </w:r>
    </w:p>
    <w:p>
      <w:r>
        <w:t>Sırf akrabalık tüm sağlık kayıtlarına erişim hakkı vermez. Hastanın mahremiyetine aykırı belge veya ayrıntılı tanıyı açık e-postayla istemiyorum; acil bakım için görevli sağlık ekibiyle resmî kanaldan iletişim kurarım.</w:t>
      </w:r>
    </w:p>
    <w:p>
      <w:r>
        <w:t>Başvuran [ad, sıfat, tarih, imza] | Yetki belgesi [varsa]</w:t>
      </w:r>
    </w:p>
    <w:p>
      <w:r>
        <w:rPr>
          <w:b/>
        </w:rPr>
        <w:t>KULLANMADAN ÖNCE</w:t>
      </w:r>
    </w:p>
    <w:p>
      <w:r>
        <w:t>Hasta onayı/temsil belgesini ve kurumun hasta hakları birimi usulünü doğrulayın.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