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VERİ GÜVENLİĞİ OLAYI HAKKINDA BİLGİ TALEBİ</w:t>
      </w:r>
    </w:p>
    <w:p>
      <w:r>
        <w:t>Düzenleme tarihi: [GG.AA.YYYY]     Yer: [İl/ilçe]</w:t>
      </w:r>
    </w:p>
    <w:p>
      <w:r>
        <w:t>[Veri sorumlusu] tarafından [bildirim tarihi/kanal] iletilen veya [somut olay] nedeniyle öğrenilen güvenlik olayı hakkında kendi verilerim bakımından bilgi istiyorum.</w:t>
      </w:r>
    </w:p>
    <w:p>
      <w:r>
        <w:t>Etkilenmiş veri kategorileri, olay zaman aralığı, muhtemel sonuçlar, alınan önlemler, benim yapmam gereken işlemler ve başvuru kanalı hakkında yazılı açıklama rica ederim.</w:t>
      </w:r>
    </w:p>
    <w:p>
      <w:r>
        <w:t>Bir veri ihlali söylentisi tek başına kişisel verilerimin kesin sızdığı anlamına gelmez. Bu metin veri sorumlusuna ilgili kişi başvurusudur; Kurula yapılacak şikâyetin resmî usulü ayrıdır.</w:t>
      </w:r>
    </w:p>
    <w:p>
      <w:r>
        <w:t>İlgili kişi [ad, tarih, imza]</w:t>
      </w:r>
    </w:p>
    <w:p>
      <w:r>
        <w:rPr>
          <w:b/>
        </w:rPr>
        <w:t>KULLANMADAN ÖNCE</w:t>
      </w:r>
    </w:p>
    <w:p>
      <w:r>
        <w:t>Kimlik doğrulamasını güvenli kanalda yapın; şifreleri gerektiğinde değiştirin.</w:t>
      </w:r>
    </w:p>
    <w:p>
      <w:r>
        <w:t>Bu belge düzenlenebilir genel örnektir. Köşeli alanları kendi durumunuza göre doldurun veya çıkarın; ilgili kurumun güncel usulünü kontrol edin. Bu açıklama gönderilecek/imzalanacak nüshadan çıkarılabilir.</w:t>
      </w:r>
    </w:p>
    <w:sectPr w:rsidR="00FC693F" w:rsidRPr="0006063C" w:rsidSect="00034616">
      <w:footerReference w:type="default" r:id="rId9"/>
      <w:pgSz w:w="12240" w:h="15840"/>
      <w:pgMar w:top="1134" w:right="1276" w:bottom="1134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sozlesmeindir.com  •  Word örneği  •  29.09.2026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