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BULUT HİZMETİ VERİ DIŞA AKTARIM TALEBİ</w:t>
      </w:r>
    </w:p>
    <w:p>
      <w:r>
        <w:t>Düzenleme tarihi: [GG.AA.YYYY]     Yer: [İl/ilçe]</w:t>
      </w:r>
    </w:p>
    <w:p>
      <w:r>
        <w:t>[Sağlayıcı] üzerindeki [hesap/kurum no] kapsamında tarafımdan yüklenen [dosya klasörü ve tarih aralığı] verilerin taşınabilir, okunabilir biçimde indirilmesi veya dışa aktarım yolunun bildirilmesini istiyorum.</w:t>
      </w:r>
    </w:p>
    <w:p>
      <w:r>
        <w:t>Dosya adları, sürüm geçmişi ve paylaşılan bağlantılar [istenen kapsam]; başkasına ait kişisel veriler veya telifli içerik için yetkim bulunmayan kısım [hariç]. Güvenli indirme, doğrulama ve erişim süresi açıklansın.</w:t>
      </w:r>
    </w:p>
    <w:p>
      <w:r>
        <w:t>Türkiye hukukunda GDPR’daki genel veri taşınabilirliği hakkı aynen varmış gibi davranmıyorum; hizmet sözleşmesi, KVKK erişim hakları ve teknik imkanlar ayrı değerlendirilecektir.</w:t>
      </w:r>
    </w:p>
    <w:p>
      <w:r>
        <w:t>Hesap sahibi/yetkili [ad, tarih, imza]</w:t>
      </w:r>
    </w:p>
    <w:p>
      <w:r>
        <w:rPr>
          <w:b/>
        </w:rPr>
        <w:t>KULLANMADAN ÖNCE</w:t>
      </w:r>
    </w:p>
    <w:p>
      <w:r>
        <w:t>İptal öncesi yedek alın; dosya bütünlüğünü ve üçüncü kişi verisi yetkisini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