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SGK HİZMET DÖKÜMÜ HATASI İNCELEMESİ</w:t>
      </w:r>
    </w:p>
    <w:p>
      <w:r>
        <w:t>Düzenleme tarihi: [GG.AA.YYYY]     Yer: [İl/ilçe]</w:t>
      </w:r>
    </w:p>
    <w:p>
      <w:r>
        <w:t>[4/a, 4/b veya 4/c statüsü] hizmet dökümümde [işveren/dönem] için [eksik gün/yanlış kazanç/çakışma] bulunduğunu düşünüyorum. Doğru olduğunu gösteren [işe giriş, bordro, banka dekontu vb.] ektedir.</w:t>
      </w:r>
    </w:p>
    <w:p>
      <w:r>
        <w:t>İlgili kaydın ve bildirimi yapan kurumun karşılaştırılmasını, maddi hata varsa düzeltme usulünün ve sonucun yazılı bildirilmesini istiyorum.</w:t>
      </w:r>
    </w:p>
    <w:p>
      <w:r>
        <w:t>4/c HİTAP, 4/a ve 4/b düzeltme yolları aynı değildir; bazı uyuşmazlıklar işveren bildirimi, denetim veya yargısal kanıt gerektirir. Bu dilekçe eksik hizmeti kendiliğinden eklemez.</w:t>
      </w:r>
    </w:p>
    <w:p>
      <w:r>
        <w:t>Sigortalı [ad, tarih, imza] | Ek: dönem kanıtları</w:t>
      </w:r>
    </w:p>
    <w:p>
      <w:r>
        <w:rPr>
          <w:b/>
        </w:rPr>
        <w:t>KULLANMADAN ÖNCE</w:t>
      </w:r>
    </w:p>
    <w:p>
      <w:r>
        <w:t>Statüyü ve hatalı ayı belirleyin; tam kimliği güvenli kanalda verin.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