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BES AYRILMA BİLGİSİ TALEBİ</w:t>
      </w:r>
    </w:p>
    <w:p>
      <w:r>
        <w:t>Düzenleme tarihi: [GG.AA.YYYY]     Yer: [İl/ilçe]</w:t>
      </w:r>
    </w:p>
    <w:p>
      <w:r>
        <w:t>[Emeklilik şirketi/sözleşme no son dört hane] bireysel emeklilik hesabımdan ayrılma usulü hakkında bilgi istiyorum.</w:t>
      </w:r>
    </w:p>
    <w:p>
      <w:r>
        <w:t>Ayrılma bilgi ve talep formları, hesap bildirim cetveli, fon birikimi, devlet katkısı hak edişi, kesintiler, vergi ve ödenecek net tutarın güncel yazılı dökümünü rica ederim.</w:t>
      </w:r>
    </w:p>
    <w:p>
      <w:r>
        <w:t>Bu yazı şirketin zorunlu ayrılma talep formunun yerine geçmeyebilir. Erken çıkışta devlet katkısı ve kesintiler somut süreye bağlıdır; net bedel hesaplanmadan kabul edilmez.</w:t>
      </w:r>
    </w:p>
    <w:p>
      <w:r>
        <w:t>Katılımcı [ad, tarih, imza]</w:t>
      </w:r>
    </w:p>
    <w:p>
      <w:r>
        <w:rPr>
          <w:b/>
        </w:rPr>
        <w:t>KULLANMADAN ÖNCE</w:t>
      </w:r>
    </w:p>
    <w:p>
      <w:r>
        <w:t>Şirketin resmî formunu ve hak ediş hesabını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