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HAKEM HEYETİNE EK BELGE SUNUMU</w:t>
      </w:r>
    </w:p>
    <w:p>
      <w:r>
        <w:t>Düzenleme tarihi: [GG.AA.YYYY]     Yer: [İl/ilçe]</w:t>
      </w:r>
    </w:p>
    <w:p>
      <w:r>
        <w:t>İlgili tüketici hakem heyeti [ad]; başvuru numarası [no]; taraflar [ad]. [Tarih] başvurumla ilgili [fatura/servis raporu/yazışma] belgelerini sunuyorum.</w:t>
      </w:r>
    </w:p>
    <w:p>
      <w:r>
        <w:t>Her ekin adı, tarihi ve uyuşmazlığa bağlantısı: [liste]. Talebim [mevcut talebi değiştirmeden açıklama / değişiklik varsa açık bildirim].</w:t>
      </w:r>
    </w:p>
    <w:p>
      <w:r>
        <w:t>Süre verilmişse bildirilen süreye ve TÜBİS/heyet kanalına uyun. Bu dilekçe başvurunun kabulü veya haklılık kararı değildir.</w:t>
      </w:r>
    </w:p>
    <w:p>
      <w:r>
        <w:t>Başvuran [ad, tarih, imza] | Ek listesi</w:t>
      </w:r>
    </w:p>
    <w:p>
      <w:r>
        <w:rPr>
          <w:b/>
        </w:rPr>
        <w:t>KULLANMADAN ÖNCE</w:t>
      </w:r>
    </w:p>
    <w:p>
      <w:r>
        <w:t>Başvuru numarasını ve sunum alındısını saklayın.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30.09.2026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