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ABONELİK TAAHHÜDÜ YENİLEMEME BİLDİRİMİ</w:t>
      </w:r>
    </w:p>
    <w:p>
      <w:r>
        <w:t>Düzenleme tarihi: [GG.AA.YYYY]     Yer: [İl/ilçe]</w:t>
      </w:r>
    </w:p>
    <w:p>
      <w:r>
        <w:t>[İşletmeci/abonelik no son dört hane] hizmetime ilişkin taahhüt [bitiş tarihi] tarihinde bitmektedir. Yeni taahhüt veya kampanya için ayrıca açık onay vermiyorum.</w:t>
      </w:r>
    </w:p>
    <w:p>
      <w:r>
        <w:t>Taahhüt sonrasındaki tarife ve fiyatın, yürürlük tarihinin ve hizmeti sona erdirmek veya başka tarifeye geçmek için uygulanacak resmî yolun yazılı bildirilmesini istiyorum.</w:t>
      </w:r>
    </w:p>
    <w:p>
      <w:r>
        <w:t>Taahhüdün bitmesi aboneliği kendiliğinden sona erdirmeyebilir. Hizmeti kapatmak istiyorsam ayrıca geçerli fesih işlemi yapacağım; bu yazı tek başına fesih sayılmaz.</w:t>
      </w:r>
    </w:p>
    <w:p>
      <w:r>
        <w:t>Abone [ad, tarih, imza]</w:t>
      </w:r>
    </w:p>
    <w:p>
      <w:r>
        <w:rPr>
          <w:b/>
        </w:rPr>
        <w:t>KULLANMADAN ÖNCE</w:t>
      </w:r>
    </w:p>
    <w:p>
      <w:r>
        <w:t>Yeni fiyatı ve fesih yolunu kontrol edin; başvuru kaydını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